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E4AECC" w14:textId="6AB7374E" w:rsidR="006C31F6" w:rsidRPr="00E81E4B" w:rsidRDefault="00E81E4B" w:rsidP="00E81E4B">
      <w:pPr>
        <w:pStyle w:val="Normal1"/>
        <w:widowControl w:val="0"/>
        <w:jc w:val="center"/>
        <w:rPr>
          <w:rFonts w:ascii="Montserrat" w:hAnsi="Montserrat"/>
          <w:color w:val="7030A0"/>
        </w:rPr>
      </w:pPr>
      <w:r w:rsidRPr="00E81E4B">
        <w:rPr>
          <w:rFonts w:ascii="Montserrat" w:eastAsia="Cambria" w:hAnsi="Montserrat" w:cs="Cambria"/>
          <w:b/>
          <w:color w:val="7030A0"/>
          <w:sz w:val="32"/>
          <w:szCs w:val="32"/>
        </w:rPr>
        <w:t>PNM Meeting 4 Conversation Script</w:t>
      </w:r>
    </w:p>
    <w:p w14:paraId="3912A6BF" w14:textId="77777777" w:rsidR="006C31F6" w:rsidRDefault="006C31F6">
      <w:pPr>
        <w:pStyle w:val="Normal1"/>
        <w:widowControl w:val="0"/>
      </w:pPr>
    </w:p>
    <w:p w14:paraId="0BED94AC" w14:textId="0AAE0ED9" w:rsidR="006C31F6" w:rsidRPr="00E81E4B" w:rsidRDefault="00E81E4B" w:rsidP="00E81E4B">
      <w:pPr>
        <w:pStyle w:val="Normal1"/>
        <w:widowControl w:val="0"/>
        <w:rPr>
          <w:rFonts w:ascii="PT Sans" w:hAnsi="PT Sans"/>
          <w:color w:val="000000" w:themeColor="text1"/>
        </w:rPr>
      </w:pPr>
      <w:r w:rsidRPr="00E81E4B">
        <w:rPr>
          <w:rFonts w:ascii="PT Sans" w:eastAsia="Cambria" w:hAnsi="PT Sans" w:cs="Cambria"/>
          <w:b/>
          <w:color w:val="000000" w:themeColor="text1"/>
        </w:rPr>
        <w:t>This</w:t>
      </w:r>
      <w:r w:rsidR="00241331" w:rsidRPr="00E81E4B">
        <w:rPr>
          <w:rFonts w:ascii="PT Sans" w:eastAsia="Cambria" w:hAnsi="PT Sans" w:cs="Cambria"/>
          <w:b/>
          <w:color w:val="000000" w:themeColor="text1"/>
        </w:rPr>
        <w:t xml:space="preserve"> template of what to say and topics to cover when Bidding a PNM so they understand the importance and responsibilities (without being too heavy). Please add to this based off your experiences to give Brothers a good working model of what to say. Don’t sound scripted, understand the concepts and MAKE IT YOUR OWN!</w:t>
      </w:r>
    </w:p>
    <w:p w14:paraId="346D4A53" w14:textId="77777777" w:rsidR="006C31F6" w:rsidRPr="00E81E4B" w:rsidRDefault="006C31F6">
      <w:pPr>
        <w:pStyle w:val="Normal1"/>
        <w:widowControl w:val="0"/>
        <w:rPr>
          <w:rFonts w:ascii="PT Sans" w:hAnsi="PT Sans"/>
          <w:color w:val="000000" w:themeColor="text1"/>
        </w:rPr>
      </w:pPr>
    </w:p>
    <w:p w14:paraId="5FC922B3" w14:textId="77777777" w:rsidR="006C31F6" w:rsidRPr="00E81E4B" w:rsidRDefault="00241331">
      <w:pPr>
        <w:pStyle w:val="Normal1"/>
        <w:widowControl w:val="0"/>
        <w:jc w:val="center"/>
        <w:rPr>
          <w:rFonts w:ascii="PT Sans" w:hAnsi="PT Sans"/>
          <w:color w:val="7030A0"/>
          <w:sz w:val="28"/>
          <w:szCs w:val="28"/>
        </w:rPr>
      </w:pPr>
      <w:r w:rsidRPr="00E81E4B">
        <w:rPr>
          <w:rFonts w:ascii="PT Sans" w:eastAsia="Cambria" w:hAnsi="PT Sans" w:cs="Cambria"/>
          <w:b/>
          <w:color w:val="7030A0"/>
          <w:sz w:val="28"/>
          <w:szCs w:val="28"/>
        </w:rPr>
        <w:t>THIS MEETING OCCURS AFTER THE “FINAL” PRECLOSE</w:t>
      </w:r>
    </w:p>
    <w:p w14:paraId="424510FB" w14:textId="77777777" w:rsidR="006C31F6" w:rsidRPr="00E81E4B" w:rsidRDefault="00241331">
      <w:pPr>
        <w:pStyle w:val="Normal1"/>
        <w:widowControl w:val="0"/>
        <w:jc w:val="center"/>
        <w:rPr>
          <w:rFonts w:ascii="PT Sans" w:hAnsi="PT Sans"/>
          <w:color w:val="7030A0"/>
          <w:sz w:val="28"/>
          <w:szCs w:val="28"/>
        </w:rPr>
      </w:pPr>
      <w:r w:rsidRPr="00E81E4B">
        <w:rPr>
          <w:rFonts w:ascii="PT Sans" w:eastAsia="Cambria" w:hAnsi="PT Sans" w:cs="Cambria"/>
          <w:b/>
          <w:color w:val="7030A0"/>
          <w:sz w:val="28"/>
          <w:szCs w:val="28"/>
        </w:rPr>
        <w:t>IN WHICH THERE ARE MINIMAL TO NO CONCERNS</w:t>
      </w:r>
    </w:p>
    <w:p w14:paraId="6EA952DC" w14:textId="77777777" w:rsidR="006C31F6" w:rsidRPr="00E81E4B" w:rsidRDefault="006C31F6">
      <w:pPr>
        <w:pStyle w:val="Normal1"/>
        <w:widowControl w:val="0"/>
        <w:rPr>
          <w:rFonts w:ascii="PT Sans" w:hAnsi="PT Sans"/>
          <w:color w:val="000000" w:themeColor="text1"/>
        </w:rPr>
      </w:pPr>
    </w:p>
    <w:p w14:paraId="70DCAE6A"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b/>
          <w:color w:val="000000" w:themeColor="text1"/>
        </w:rPr>
        <w:t>PREPARE BID</w:t>
      </w:r>
    </w:p>
    <w:p w14:paraId="5D1C194F"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color w:val="000000" w:themeColor="text1"/>
        </w:rPr>
        <w:t>Bid Front: Bottom</w:t>
      </w:r>
    </w:p>
    <w:p w14:paraId="1A03CED5" w14:textId="77777777" w:rsidR="006C31F6" w:rsidRPr="00E81E4B" w:rsidRDefault="00241331">
      <w:pPr>
        <w:pStyle w:val="Normal1"/>
        <w:widowControl w:val="0"/>
        <w:ind w:left="720"/>
        <w:rPr>
          <w:rFonts w:ascii="PT Sans" w:hAnsi="PT Sans"/>
          <w:color w:val="000000" w:themeColor="text1"/>
        </w:rPr>
      </w:pPr>
      <w:r w:rsidRPr="00E81E4B">
        <w:rPr>
          <w:rFonts w:ascii="PT Sans" w:eastAsia="Cambria" w:hAnsi="PT Sans" w:cs="Cambria"/>
          <w:color w:val="000000" w:themeColor="text1"/>
        </w:rPr>
        <w:t>Signatures from each Brother at below “Fraternally” and above “The Brothers of Pi Lambda Phi”</w:t>
      </w:r>
    </w:p>
    <w:p w14:paraId="1F2280C5" w14:textId="4FB955D4" w:rsidR="006C31F6" w:rsidRPr="00E81E4B" w:rsidRDefault="00241331">
      <w:pPr>
        <w:pStyle w:val="Normal1"/>
        <w:widowControl w:val="0"/>
        <w:rPr>
          <w:rFonts w:ascii="PT Sans" w:hAnsi="PT Sans"/>
          <w:color w:val="000000" w:themeColor="text1"/>
        </w:rPr>
      </w:pPr>
      <w:r w:rsidRPr="00E81E4B">
        <w:rPr>
          <w:rFonts w:ascii="PT Sans" w:eastAsia="Cambria" w:hAnsi="PT Sans" w:cs="Cambria"/>
          <w:color w:val="000000" w:themeColor="text1"/>
        </w:rPr>
        <w:t>B</w:t>
      </w:r>
      <w:r w:rsidR="00E81E4B" w:rsidRPr="00E81E4B">
        <w:rPr>
          <w:rFonts w:ascii="PT Sans" w:eastAsia="Cambria" w:hAnsi="PT Sans" w:cs="Cambria"/>
          <w:color w:val="000000" w:themeColor="text1"/>
        </w:rPr>
        <w:t>id</w:t>
      </w:r>
      <w:r w:rsidRPr="00E81E4B">
        <w:rPr>
          <w:rFonts w:ascii="PT Sans" w:eastAsia="Cambria" w:hAnsi="PT Sans" w:cs="Cambria"/>
          <w:color w:val="000000" w:themeColor="text1"/>
        </w:rPr>
        <w:t xml:space="preserve"> Back: Bottom</w:t>
      </w:r>
      <w:bookmarkStart w:id="0" w:name="_GoBack"/>
      <w:bookmarkEnd w:id="0"/>
    </w:p>
    <w:p w14:paraId="09B2D2AC" w14:textId="77777777" w:rsidR="006C31F6" w:rsidRPr="00E81E4B" w:rsidRDefault="00241331">
      <w:pPr>
        <w:pStyle w:val="Normal1"/>
        <w:widowControl w:val="0"/>
        <w:ind w:left="720"/>
        <w:rPr>
          <w:rFonts w:ascii="PT Sans" w:hAnsi="PT Sans"/>
          <w:color w:val="000000" w:themeColor="text1"/>
        </w:rPr>
      </w:pPr>
      <w:r w:rsidRPr="00E81E4B">
        <w:rPr>
          <w:rFonts w:ascii="PT Sans" w:eastAsia="Cambria" w:hAnsi="PT Sans" w:cs="Cambria"/>
          <w:color w:val="000000" w:themeColor="text1"/>
        </w:rPr>
        <w:t>Message from the Chapter President and Brother sponsor of the PNM below the Creed</w:t>
      </w:r>
    </w:p>
    <w:p w14:paraId="2C48C071" w14:textId="77777777" w:rsidR="006C31F6" w:rsidRPr="00E81E4B" w:rsidRDefault="006C31F6">
      <w:pPr>
        <w:pStyle w:val="Normal1"/>
        <w:widowControl w:val="0"/>
        <w:ind w:left="720"/>
        <w:rPr>
          <w:rFonts w:ascii="PT Sans" w:hAnsi="PT Sans"/>
          <w:color w:val="000000" w:themeColor="text1"/>
        </w:rPr>
      </w:pPr>
    </w:p>
    <w:p w14:paraId="7E0B6C1D" w14:textId="77777777" w:rsidR="006C31F6" w:rsidRPr="00E81E4B" w:rsidRDefault="006C31F6">
      <w:pPr>
        <w:pStyle w:val="Normal1"/>
        <w:pBdr>
          <w:top w:val="single" w:sz="4" w:space="1" w:color="auto"/>
        </w:pBdr>
        <w:rPr>
          <w:rFonts w:ascii="PT Sans" w:hAnsi="PT Sans"/>
          <w:color w:val="000000" w:themeColor="text1"/>
        </w:rPr>
      </w:pPr>
    </w:p>
    <w:p w14:paraId="173F962A" w14:textId="77777777" w:rsidR="006C31F6" w:rsidRPr="00E81E4B" w:rsidRDefault="006C31F6">
      <w:pPr>
        <w:pStyle w:val="Normal1"/>
        <w:widowControl w:val="0"/>
        <w:rPr>
          <w:rFonts w:ascii="PT Sans" w:hAnsi="PT Sans"/>
          <w:color w:val="000000" w:themeColor="text1"/>
        </w:rPr>
      </w:pPr>
    </w:p>
    <w:p w14:paraId="7D708605" w14:textId="77777777" w:rsidR="006C31F6" w:rsidRPr="00E81E4B" w:rsidRDefault="006C31F6">
      <w:pPr>
        <w:pStyle w:val="Normal1"/>
        <w:widowControl w:val="0"/>
        <w:rPr>
          <w:rFonts w:ascii="PT Sans" w:hAnsi="PT Sans"/>
          <w:color w:val="000000" w:themeColor="text1"/>
        </w:rPr>
      </w:pPr>
    </w:p>
    <w:p w14:paraId="60D279EE"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b/>
          <w:color w:val="000000" w:themeColor="text1"/>
        </w:rPr>
        <w:t>CASUAL CONVERSATION</w:t>
      </w:r>
    </w:p>
    <w:p w14:paraId="059C9314" w14:textId="77777777" w:rsidR="006C31F6" w:rsidRPr="00E81E4B" w:rsidRDefault="00241331">
      <w:pPr>
        <w:pStyle w:val="Normal1"/>
        <w:widowControl w:val="0"/>
        <w:numPr>
          <w:ilvl w:val="0"/>
          <w:numId w:val="6"/>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Catch up with the PNM and see how they are doing</w:t>
      </w:r>
    </w:p>
    <w:p w14:paraId="62C32428" w14:textId="77777777" w:rsidR="006C31F6" w:rsidRPr="00E81E4B" w:rsidRDefault="006C31F6">
      <w:pPr>
        <w:pStyle w:val="Normal1"/>
        <w:widowControl w:val="0"/>
        <w:rPr>
          <w:rFonts w:ascii="PT Sans" w:hAnsi="PT Sans"/>
          <w:color w:val="000000" w:themeColor="text1"/>
        </w:rPr>
      </w:pPr>
    </w:p>
    <w:p w14:paraId="734EEDB7"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b/>
          <w:color w:val="000000" w:themeColor="text1"/>
        </w:rPr>
        <w:t>FINAL PRECLOSE</w:t>
      </w:r>
    </w:p>
    <w:p w14:paraId="360287DB" w14:textId="77777777" w:rsidR="006C31F6" w:rsidRPr="00E81E4B" w:rsidRDefault="00241331">
      <w:pPr>
        <w:pStyle w:val="Normal1"/>
        <w:widowControl w:val="0"/>
        <w:numPr>
          <w:ilvl w:val="0"/>
          <w:numId w:val="8"/>
        </w:numPr>
        <w:ind w:hanging="360"/>
        <w:contextualSpacing/>
        <w:rPr>
          <w:rFonts w:ascii="PT Sans" w:eastAsia="Cambria" w:hAnsi="PT Sans" w:cs="Cambria"/>
          <w:color w:val="000000" w:themeColor="text1"/>
        </w:rPr>
      </w:pPr>
      <w:r w:rsidRPr="00E81E4B">
        <w:rPr>
          <w:rFonts w:ascii="PT Sans" w:eastAsia="Cambria" w:hAnsi="PT Sans" w:cs="Cambria"/>
          <w:b/>
          <w:color w:val="000000" w:themeColor="text1"/>
        </w:rPr>
        <w:t>PNM</w:t>
      </w:r>
      <w:r w:rsidRPr="00E81E4B">
        <w:rPr>
          <w:rFonts w:ascii="PT Sans" w:eastAsia="Cambria" w:hAnsi="PT Sans" w:cs="Cambria"/>
          <w:color w:val="000000" w:themeColor="text1"/>
        </w:rPr>
        <w:t xml:space="preserve">, we’ve been hanging out for a while now and everyone in the Chapter really likes you and feels that you are a great fit with values of Pi Lambda Phi, if we were to ask you to join </w:t>
      </w:r>
      <w:proofErr w:type="spellStart"/>
      <w:r w:rsidRPr="00E81E4B">
        <w:rPr>
          <w:rFonts w:ascii="PT Sans" w:eastAsia="Cambria" w:hAnsi="PT Sans" w:cs="Cambria"/>
          <w:color w:val="000000" w:themeColor="text1"/>
        </w:rPr>
        <w:t>Pilam</w:t>
      </w:r>
      <w:proofErr w:type="spellEnd"/>
      <w:r w:rsidRPr="00E81E4B">
        <w:rPr>
          <w:rFonts w:ascii="PT Sans" w:eastAsia="Cambria" w:hAnsi="PT Sans" w:cs="Cambria"/>
          <w:color w:val="000000" w:themeColor="text1"/>
        </w:rPr>
        <w:t xml:space="preserve"> is there anything holding you back?</w:t>
      </w:r>
    </w:p>
    <w:p w14:paraId="1A22B880" w14:textId="77777777" w:rsidR="006C31F6" w:rsidRPr="00E81E4B" w:rsidRDefault="00241331">
      <w:pPr>
        <w:pStyle w:val="Normal1"/>
        <w:widowControl w:val="0"/>
        <w:numPr>
          <w:ilvl w:val="1"/>
          <w:numId w:val="8"/>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Discuss any final Pre-Close questions/concerns</w:t>
      </w:r>
    </w:p>
    <w:p w14:paraId="410CB51B" w14:textId="77777777" w:rsidR="006C31F6" w:rsidRPr="00E81E4B" w:rsidRDefault="00241331">
      <w:pPr>
        <w:pStyle w:val="Normal1"/>
        <w:widowControl w:val="0"/>
        <w:numPr>
          <w:ilvl w:val="2"/>
          <w:numId w:val="8"/>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If serious concerns exist do NOT continue, address concerns and Bid at a later date</w:t>
      </w:r>
    </w:p>
    <w:p w14:paraId="1F8CA5E7" w14:textId="77777777" w:rsidR="006C31F6" w:rsidRPr="00E81E4B" w:rsidRDefault="00241331">
      <w:pPr>
        <w:pStyle w:val="Normal1"/>
        <w:widowControl w:val="0"/>
        <w:numPr>
          <w:ilvl w:val="2"/>
          <w:numId w:val="8"/>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If no concerns exist continue on</w:t>
      </w:r>
    </w:p>
    <w:p w14:paraId="71C54144" w14:textId="77777777" w:rsidR="006C31F6" w:rsidRPr="00E81E4B" w:rsidRDefault="006C31F6">
      <w:pPr>
        <w:pStyle w:val="Normal1"/>
        <w:widowControl w:val="0"/>
        <w:rPr>
          <w:rFonts w:ascii="PT Sans" w:hAnsi="PT Sans"/>
          <w:color w:val="000000" w:themeColor="text1"/>
        </w:rPr>
      </w:pPr>
    </w:p>
    <w:p w14:paraId="3765D04E"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b/>
          <w:color w:val="000000" w:themeColor="text1"/>
        </w:rPr>
        <w:t>FLATTERY</w:t>
      </w:r>
    </w:p>
    <w:p w14:paraId="57F50AE3" w14:textId="77777777" w:rsidR="006C31F6" w:rsidRPr="00E81E4B" w:rsidRDefault="00241331">
      <w:pPr>
        <w:pStyle w:val="Normal1"/>
        <w:widowControl w:val="0"/>
        <w:numPr>
          <w:ilvl w:val="0"/>
          <w:numId w:val="11"/>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 xml:space="preserve">We feel that you really align with our </w:t>
      </w:r>
      <w:r w:rsidRPr="00E81E4B">
        <w:rPr>
          <w:rFonts w:ascii="PT Sans" w:eastAsia="Cambria" w:hAnsi="PT Sans" w:cs="Cambria"/>
          <w:b/>
          <w:color w:val="000000" w:themeColor="text1"/>
        </w:rPr>
        <w:t>values</w:t>
      </w:r>
      <w:r w:rsidRPr="00E81E4B">
        <w:rPr>
          <w:rFonts w:ascii="PT Sans" w:eastAsia="Cambria" w:hAnsi="PT Sans" w:cs="Cambria"/>
          <w:color w:val="000000" w:themeColor="text1"/>
        </w:rPr>
        <w:t xml:space="preserve"> and have a great personality and </w:t>
      </w:r>
      <w:r w:rsidRPr="00E81E4B">
        <w:rPr>
          <w:rFonts w:ascii="PT Sans" w:eastAsia="Cambria" w:hAnsi="PT Sans" w:cs="Cambria"/>
          <w:b/>
          <w:color w:val="000000" w:themeColor="text1"/>
        </w:rPr>
        <w:t>character</w:t>
      </w:r>
      <w:r w:rsidRPr="00E81E4B">
        <w:rPr>
          <w:rFonts w:ascii="PT Sans" w:eastAsia="Cambria" w:hAnsi="PT Sans" w:cs="Cambria"/>
          <w:color w:val="000000" w:themeColor="text1"/>
        </w:rPr>
        <w:t xml:space="preserve"> that would really work well within our chapter.</w:t>
      </w:r>
    </w:p>
    <w:p w14:paraId="6EAF9C66" w14:textId="77777777" w:rsidR="006C31F6" w:rsidRPr="00E81E4B" w:rsidRDefault="00241331">
      <w:pPr>
        <w:pStyle w:val="Normal1"/>
        <w:widowControl w:val="0"/>
        <w:numPr>
          <w:ilvl w:val="0"/>
          <w:numId w:val="11"/>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 xml:space="preserve">We feel not only that we would be able to help you </w:t>
      </w:r>
      <w:r w:rsidRPr="00E81E4B">
        <w:rPr>
          <w:rFonts w:ascii="PT Sans" w:eastAsia="Cambria" w:hAnsi="PT Sans" w:cs="Cambria"/>
          <w:b/>
          <w:color w:val="000000" w:themeColor="text1"/>
        </w:rPr>
        <w:t>develop</w:t>
      </w:r>
      <w:r w:rsidRPr="00E81E4B">
        <w:rPr>
          <w:rFonts w:ascii="PT Sans" w:eastAsia="Cambria" w:hAnsi="PT Sans" w:cs="Cambria"/>
          <w:color w:val="000000" w:themeColor="text1"/>
        </w:rPr>
        <w:t xml:space="preserve"> as a man, but that you bring strengths that would really </w:t>
      </w:r>
      <w:r w:rsidRPr="00E81E4B">
        <w:rPr>
          <w:rFonts w:ascii="PT Sans" w:eastAsia="Cambria" w:hAnsi="PT Sans" w:cs="Cambria"/>
          <w:b/>
          <w:color w:val="000000" w:themeColor="text1"/>
        </w:rPr>
        <w:t>benefit</w:t>
      </w:r>
      <w:r w:rsidRPr="00E81E4B">
        <w:rPr>
          <w:rFonts w:ascii="PT Sans" w:eastAsia="Cambria" w:hAnsi="PT Sans" w:cs="Cambria"/>
          <w:color w:val="000000" w:themeColor="text1"/>
        </w:rPr>
        <w:t xml:space="preserve"> and improve the quality of our chapter.</w:t>
      </w:r>
    </w:p>
    <w:p w14:paraId="620FF182" w14:textId="77777777" w:rsidR="006C31F6" w:rsidRPr="00E81E4B" w:rsidRDefault="00241331">
      <w:pPr>
        <w:pStyle w:val="Normal1"/>
        <w:widowControl w:val="0"/>
        <w:numPr>
          <w:ilvl w:val="0"/>
          <w:numId w:val="11"/>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w:t>
      </w:r>
      <w:r w:rsidRPr="00E81E4B">
        <w:rPr>
          <w:rFonts w:ascii="PT Sans" w:eastAsia="Cambria" w:hAnsi="PT Sans" w:cs="Cambria"/>
          <w:i/>
          <w:color w:val="000000" w:themeColor="text1"/>
        </w:rPr>
        <w:t>add specific compliment toward his character</w:t>
      </w:r>
      <w:r w:rsidRPr="00E81E4B">
        <w:rPr>
          <w:rFonts w:ascii="PT Sans" w:eastAsia="Cambria" w:hAnsi="PT Sans" w:cs="Cambria"/>
          <w:color w:val="000000" w:themeColor="text1"/>
        </w:rPr>
        <w:t>)</w:t>
      </w:r>
    </w:p>
    <w:p w14:paraId="18B0FD31" w14:textId="77777777" w:rsidR="006C31F6" w:rsidRPr="00E81E4B" w:rsidRDefault="006C31F6">
      <w:pPr>
        <w:pStyle w:val="Normal1"/>
        <w:widowControl w:val="0"/>
        <w:rPr>
          <w:rFonts w:ascii="PT Sans" w:hAnsi="PT Sans"/>
          <w:color w:val="000000" w:themeColor="text1"/>
        </w:rPr>
      </w:pPr>
    </w:p>
    <w:p w14:paraId="58EE0908"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color w:val="000000" w:themeColor="text1"/>
        </w:rPr>
        <w:t>TAKE OUT BID</w:t>
      </w:r>
    </w:p>
    <w:p w14:paraId="3EDD55A4" w14:textId="77777777" w:rsidR="006C31F6" w:rsidRPr="00E81E4B" w:rsidRDefault="006C31F6">
      <w:pPr>
        <w:pStyle w:val="Normal1"/>
        <w:widowControl w:val="0"/>
        <w:rPr>
          <w:rFonts w:ascii="PT Sans" w:hAnsi="PT Sans"/>
          <w:color w:val="000000" w:themeColor="text1"/>
        </w:rPr>
      </w:pPr>
    </w:p>
    <w:p w14:paraId="4C2B5755"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b/>
          <w:color w:val="000000" w:themeColor="text1"/>
        </w:rPr>
        <w:t>GREAT TIMES</w:t>
      </w:r>
    </w:p>
    <w:p w14:paraId="35C24127" w14:textId="77777777" w:rsidR="006C31F6" w:rsidRPr="00E81E4B" w:rsidRDefault="00241331">
      <w:pPr>
        <w:pStyle w:val="Normal1"/>
        <w:widowControl w:val="0"/>
        <w:numPr>
          <w:ilvl w:val="0"/>
          <w:numId w:val="10"/>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w:t>
      </w:r>
      <w:r w:rsidRPr="00E81E4B">
        <w:rPr>
          <w:rFonts w:ascii="PT Sans" w:eastAsia="Cambria" w:hAnsi="PT Sans" w:cs="Cambria"/>
          <w:b/>
          <w:color w:val="000000" w:themeColor="text1"/>
        </w:rPr>
        <w:t>PNM name</w:t>
      </w:r>
      <w:r w:rsidRPr="00E81E4B">
        <w:rPr>
          <w:rFonts w:ascii="PT Sans" w:eastAsia="Cambria" w:hAnsi="PT Sans" w:cs="Cambria"/>
          <w:color w:val="000000" w:themeColor="text1"/>
        </w:rPr>
        <w:t>], we’d like to offer you a formal invitation for membership in Pi Lambda Phi Fraternity, but before I do I need you to understand...</w:t>
      </w:r>
    </w:p>
    <w:p w14:paraId="784A56DF" w14:textId="77777777" w:rsidR="006C31F6" w:rsidRPr="00E81E4B" w:rsidRDefault="00241331">
      <w:pPr>
        <w:pStyle w:val="Normal1"/>
        <w:widowControl w:val="0"/>
        <w:numPr>
          <w:ilvl w:val="1"/>
          <w:numId w:val="10"/>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w:t>
      </w:r>
      <w:r w:rsidRPr="00E81E4B">
        <w:rPr>
          <w:rFonts w:ascii="PT Sans" w:eastAsia="Cambria" w:hAnsi="PT Sans" w:cs="Cambria"/>
          <w:i/>
          <w:color w:val="000000" w:themeColor="text1"/>
        </w:rPr>
        <w:t>reveal Bid - place on table, but keep it close to you</w:t>
      </w:r>
      <w:r w:rsidRPr="00E81E4B">
        <w:rPr>
          <w:rFonts w:ascii="PT Sans" w:eastAsia="Cambria" w:hAnsi="PT Sans" w:cs="Cambria"/>
          <w:color w:val="000000" w:themeColor="text1"/>
        </w:rPr>
        <w:t>)</w:t>
      </w:r>
    </w:p>
    <w:p w14:paraId="56F3A3D1" w14:textId="77777777" w:rsidR="006C31F6" w:rsidRPr="00E81E4B" w:rsidRDefault="00241331">
      <w:pPr>
        <w:pStyle w:val="Normal1"/>
        <w:widowControl w:val="0"/>
        <w:numPr>
          <w:ilvl w:val="0"/>
          <w:numId w:val="10"/>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This is a big deal, and I want to treat it as such. Giving a bid is very serious and we don’t give this out lightly.</w:t>
      </w:r>
    </w:p>
    <w:p w14:paraId="5BE07E0A" w14:textId="77777777" w:rsidR="006C31F6" w:rsidRPr="00E81E4B" w:rsidRDefault="00241331">
      <w:pPr>
        <w:pStyle w:val="Normal1"/>
        <w:widowControl w:val="0"/>
        <w:numPr>
          <w:ilvl w:val="1"/>
          <w:numId w:val="10"/>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 xml:space="preserve">This isn’t just (another student organization / a job for me), this is something that we all take very seriously and not something that we give out lightly. </w:t>
      </w:r>
    </w:p>
    <w:p w14:paraId="4E501BCD" w14:textId="77777777" w:rsidR="006C31F6" w:rsidRPr="00E81E4B" w:rsidRDefault="00241331">
      <w:pPr>
        <w:pStyle w:val="Normal1"/>
        <w:widowControl w:val="0"/>
        <w:numPr>
          <w:ilvl w:val="0"/>
          <w:numId w:val="10"/>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 xml:space="preserve">Let me be clear, if you join you’ll receive a lifetime commitment of Brotherhood from me, our chapter, and our entire international brotherhood with </w:t>
      </w:r>
      <w:proofErr w:type="gramStart"/>
      <w:r w:rsidRPr="00E81E4B">
        <w:rPr>
          <w:rFonts w:ascii="PT Sans" w:eastAsia="Cambria" w:hAnsi="PT Sans" w:cs="Cambria"/>
          <w:color w:val="000000" w:themeColor="text1"/>
        </w:rPr>
        <w:t>a  lot</w:t>
      </w:r>
      <w:proofErr w:type="gramEnd"/>
      <w:r w:rsidRPr="00E81E4B">
        <w:rPr>
          <w:rFonts w:ascii="PT Sans" w:eastAsia="Cambria" w:hAnsi="PT Sans" w:cs="Cambria"/>
          <w:color w:val="000000" w:themeColor="text1"/>
        </w:rPr>
        <w:t xml:space="preserve"> fun time and great times ahead. </w:t>
      </w:r>
    </w:p>
    <w:p w14:paraId="72475CF7" w14:textId="77777777" w:rsidR="006C31F6" w:rsidRPr="00E81E4B" w:rsidRDefault="00241331">
      <w:pPr>
        <w:pStyle w:val="Normal1"/>
        <w:widowControl w:val="0"/>
        <w:numPr>
          <w:ilvl w:val="0"/>
          <w:numId w:val="10"/>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You’ll be a part of a huge network of successful people and become a part of something much bigger than yourself, and that something’s purpose is to better the world around us through service, leadership, scholarship, and the promotion of equality.</w:t>
      </w:r>
    </w:p>
    <w:p w14:paraId="36C6533C" w14:textId="77777777" w:rsidR="006C31F6" w:rsidRPr="00E81E4B" w:rsidRDefault="006C31F6">
      <w:pPr>
        <w:pStyle w:val="Normal1"/>
        <w:widowControl w:val="0"/>
        <w:rPr>
          <w:rFonts w:ascii="PT Sans" w:hAnsi="PT Sans"/>
          <w:color w:val="000000" w:themeColor="text1"/>
        </w:rPr>
      </w:pPr>
    </w:p>
    <w:p w14:paraId="71740706"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b/>
          <w:color w:val="000000" w:themeColor="text1"/>
        </w:rPr>
        <w:t>COMMITMENT</w:t>
      </w:r>
    </w:p>
    <w:p w14:paraId="0B3E7668" w14:textId="77777777" w:rsidR="006C31F6" w:rsidRPr="00E81E4B" w:rsidRDefault="00241331">
      <w:pPr>
        <w:pStyle w:val="Normal1"/>
        <w:widowControl w:val="0"/>
        <w:numPr>
          <w:ilvl w:val="0"/>
          <w:numId w:val="9"/>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I don’t want you to misunderstand though… in order for me to shake your hand right now and offer this invitation of membership to you, we’ll need a commitment.</w:t>
      </w:r>
    </w:p>
    <w:p w14:paraId="765125C1" w14:textId="77777777" w:rsidR="006C31F6" w:rsidRPr="00E81E4B" w:rsidRDefault="00241331">
      <w:pPr>
        <w:pStyle w:val="Normal1"/>
        <w:widowControl w:val="0"/>
        <w:numPr>
          <w:ilvl w:val="0"/>
          <w:numId w:val="9"/>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If you choose to join, you’ll be making a commitment to work your hardest every day in the pursuit of excellence in scholarship, character, leadership, financial responsibility, obedience, and equality.</w:t>
      </w:r>
    </w:p>
    <w:p w14:paraId="2222633D" w14:textId="77777777" w:rsidR="006C31F6" w:rsidRPr="00E81E4B" w:rsidRDefault="006C31F6">
      <w:pPr>
        <w:pStyle w:val="Normal1"/>
        <w:widowControl w:val="0"/>
        <w:rPr>
          <w:rFonts w:ascii="PT Sans" w:hAnsi="PT Sans"/>
          <w:color w:val="000000" w:themeColor="text1"/>
        </w:rPr>
      </w:pPr>
    </w:p>
    <w:p w14:paraId="1C45D409"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b/>
          <w:color w:val="000000" w:themeColor="text1"/>
        </w:rPr>
        <w:t>STANDARDS</w:t>
      </w:r>
    </w:p>
    <w:p w14:paraId="3DE40B93" w14:textId="77777777" w:rsidR="006C31F6" w:rsidRPr="00E81E4B" w:rsidRDefault="00241331">
      <w:pPr>
        <w:pStyle w:val="Normal1"/>
        <w:widowControl w:val="0"/>
        <w:numPr>
          <w:ilvl w:val="0"/>
          <w:numId w:val="1"/>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There’s more too.</w:t>
      </w:r>
    </w:p>
    <w:p w14:paraId="709CE9FB" w14:textId="77777777" w:rsidR="006C31F6" w:rsidRPr="00E81E4B" w:rsidRDefault="00241331">
      <w:pPr>
        <w:pStyle w:val="Normal1"/>
        <w:widowControl w:val="0"/>
        <w:numPr>
          <w:ilvl w:val="0"/>
          <w:numId w:val="1"/>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You’ll need to commit to a lifetime of supporting our organization in whatever way you can and being held to the standards that we live by</w:t>
      </w:r>
    </w:p>
    <w:p w14:paraId="4EC92B62" w14:textId="77777777" w:rsidR="006C31F6" w:rsidRPr="00E81E4B" w:rsidRDefault="00241331">
      <w:pPr>
        <w:pStyle w:val="Normal1"/>
        <w:widowControl w:val="0"/>
        <w:numPr>
          <w:ilvl w:val="1"/>
          <w:numId w:val="1"/>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(leadership) You’ll need to commit to the Chapter standard for campus involvement and maintain membership outside of the Chapter.</w:t>
      </w:r>
    </w:p>
    <w:p w14:paraId="16922958" w14:textId="77777777" w:rsidR="006C31F6" w:rsidRPr="00E81E4B" w:rsidRDefault="00241331">
      <w:pPr>
        <w:pStyle w:val="Normal1"/>
        <w:widowControl w:val="0"/>
        <w:numPr>
          <w:ilvl w:val="1"/>
          <w:numId w:val="1"/>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(character) You’ll need to commit to the Chapter standard for community service and completing the required number of hours each semester.</w:t>
      </w:r>
    </w:p>
    <w:p w14:paraId="0048C72D" w14:textId="77777777" w:rsidR="006C31F6" w:rsidRPr="00E81E4B" w:rsidRDefault="00504030">
      <w:pPr>
        <w:pStyle w:val="Normal1"/>
        <w:widowControl w:val="0"/>
        <w:numPr>
          <w:ilvl w:val="1"/>
          <w:numId w:val="1"/>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 xml:space="preserve"> </w:t>
      </w:r>
      <w:r w:rsidR="00241331" w:rsidRPr="00E81E4B">
        <w:rPr>
          <w:rFonts w:ascii="PT Sans" w:eastAsia="Cambria" w:hAnsi="PT Sans" w:cs="Cambria"/>
          <w:color w:val="000000" w:themeColor="text1"/>
        </w:rPr>
        <w:t>(obedience) You’ll need to commit to the Chapter standard for Chapter involvement and show up to every meeting on-time and hold a position.</w:t>
      </w:r>
    </w:p>
    <w:p w14:paraId="030DB14A" w14:textId="77777777" w:rsidR="006C31F6" w:rsidRPr="00E81E4B" w:rsidRDefault="00241331">
      <w:pPr>
        <w:pStyle w:val="Normal1"/>
        <w:widowControl w:val="0"/>
        <w:numPr>
          <w:ilvl w:val="1"/>
          <w:numId w:val="1"/>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(equality) You’ll need to commit to eliminating prejudice in your daily life and working to promote equality.</w:t>
      </w:r>
    </w:p>
    <w:p w14:paraId="3F57103E" w14:textId="77777777" w:rsidR="006C31F6" w:rsidRPr="00E81E4B" w:rsidRDefault="00241331">
      <w:pPr>
        <w:pStyle w:val="Normal1"/>
        <w:widowControl w:val="0"/>
        <w:numPr>
          <w:ilvl w:val="1"/>
          <w:numId w:val="1"/>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(finance) You’ll need to commit to the Chapter standard for finance and pay your dues on time every semester.</w:t>
      </w:r>
    </w:p>
    <w:p w14:paraId="0A16F0C2" w14:textId="77777777" w:rsidR="006C31F6" w:rsidRPr="00E81E4B" w:rsidRDefault="00241331">
      <w:pPr>
        <w:pStyle w:val="Normal1"/>
        <w:widowControl w:val="0"/>
        <w:numPr>
          <w:ilvl w:val="1"/>
          <w:numId w:val="1"/>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lastRenderedPageBreak/>
        <w:t>(scholarship) You’ll need to commit to the Chapter standard for academics and maintain a minimum GPA.</w:t>
      </w:r>
    </w:p>
    <w:p w14:paraId="2D1EF8A7" w14:textId="77777777" w:rsidR="006C31F6" w:rsidRPr="00E81E4B" w:rsidRDefault="006C31F6">
      <w:pPr>
        <w:pStyle w:val="Normal1"/>
        <w:widowControl w:val="0"/>
        <w:rPr>
          <w:rFonts w:ascii="PT Sans" w:hAnsi="PT Sans"/>
          <w:color w:val="000000" w:themeColor="text1"/>
        </w:rPr>
      </w:pPr>
    </w:p>
    <w:p w14:paraId="1835DEA9"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b/>
          <w:color w:val="000000" w:themeColor="text1"/>
        </w:rPr>
        <w:t>ENSURE THE LONGEVITY</w:t>
      </w:r>
    </w:p>
    <w:p w14:paraId="65ABB184" w14:textId="77777777" w:rsidR="006C31F6" w:rsidRPr="00E81E4B" w:rsidRDefault="00241331">
      <w:pPr>
        <w:pStyle w:val="Normal1"/>
        <w:widowControl w:val="0"/>
        <w:numPr>
          <w:ilvl w:val="0"/>
          <w:numId w:val="3"/>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You’ll also need to commit to holding your brothers accountable to that level of values congruence and performance.</w:t>
      </w:r>
    </w:p>
    <w:p w14:paraId="06C5F0AB" w14:textId="77777777" w:rsidR="006C31F6" w:rsidRPr="00E81E4B" w:rsidRDefault="00241331">
      <w:pPr>
        <w:pStyle w:val="Normal1"/>
        <w:widowControl w:val="0"/>
        <w:numPr>
          <w:ilvl w:val="0"/>
          <w:numId w:val="3"/>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Speaking of brothers, there is one more commitment you’ll need to make.</w:t>
      </w:r>
    </w:p>
    <w:p w14:paraId="72AE902F" w14:textId="77777777" w:rsidR="006C31F6" w:rsidRPr="00E81E4B" w:rsidRDefault="00241331">
      <w:pPr>
        <w:pStyle w:val="Normal1"/>
        <w:widowControl w:val="0"/>
        <w:numPr>
          <w:ilvl w:val="0"/>
          <w:numId w:val="3"/>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In our organization we call it ‘creating and perpetuating brotherhood’ — in simple terms, that means you’re committing to share this opportunity with more people by recruiting more men as good as or better than yourself.</w:t>
      </w:r>
    </w:p>
    <w:p w14:paraId="2DDE4087" w14:textId="77777777" w:rsidR="006C31F6" w:rsidRPr="00E81E4B" w:rsidRDefault="006C31F6">
      <w:pPr>
        <w:pStyle w:val="Normal1"/>
        <w:widowControl w:val="0"/>
        <w:rPr>
          <w:rFonts w:ascii="PT Sans" w:hAnsi="PT Sans"/>
          <w:color w:val="000000" w:themeColor="text1"/>
        </w:rPr>
      </w:pPr>
    </w:p>
    <w:p w14:paraId="425E52C9"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b/>
          <w:color w:val="000000" w:themeColor="text1"/>
        </w:rPr>
        <w:t>ACCOUNTABILITY</w:t>
      </w:r>
    </w:p>
    <w:p w14:paraId="379AB765" w14:textId="77777777" w:rsidR="006C31F6" w:rsidRPr="00E81E4B" w:rsidRDefault="00241331">
      <w:pPr>
        <w:pStyle w:val="Normal1"/>
        <w:widowControl w:val="0"/>
        <w:numPr>
          <w:ilvl w:val="0"/>
          <w:numId w:val="5"/>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You should also know one more important thing.</w:t>
      </w:r>
    </w:p>
    <w:p w14:paraId="457A7761" w14:textId="77777777" w:rsidR="006C31F6" w:rsidRPr="00E81E4B" w:rsidRDefault="00241331">
      <w:pPr>
        <w:pStyle w:val="Normal1"/>
        <w:widowControl w:val="0"/>
        <w:numPr>
          <w:ilvl w:val="0"/>
          <w:numId w:val="5"/>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If for whatever reason, you choose to go back on this commitment and you choose to stop doing the things you said you would I’m going to hold you accountable to it.</w:t>
      </w:r>
    </w:p>
    <w:p w14:paraId="0642AE57" w14:textId="77777777" w:rsidR="006C31F6" w:rsidRPr="00E81E4B" w:rsidRDefault="00241331">
      <w:pPr>
        <w:pStyle w:val="Normal1"/>
        <w:widowControl w:val="0"/>
        <w:numPr>
          <w:ilvl w:val="1"/>
          <w:numId w:val="5"/>
        </w:numPr>
        <w:ind w:hanging="360"/>
        <w:contextualSpacing/>
        <w:rPr>
          <w:rFonts w:ascii="PT Sans" w:eastAsia="Cambria" w:hAnsi="PT Sans" w:cs="Cambria"/>
          <w:color w:val="000000" w:themeColor="text1"/>
        </w:rPr>
      </w:pPr>
      <w:r w:rsidRPr="00E81E4B">
        <w:rPr>
          <w:rFonts w:ascii="PT Sans" w:eastAsia="Cambria" w:hAnsi="PT Sans" w:cs="Cambria"/>
          <w:b/>
          <w:color w:val="000000" w:themeColor="text1"/>
        </w:rPr>
        <w:t>Accountability</w:t>
      </w:r>
      <w:r w:rsidRPr="00E81E4B">
        <w:rPr>
          <w:rFonts w:ascii="PT Sans" w:eastAsia="Cambria" w:hAnsi="PT Sans" w:cs="Cambria"/>
          <w:color w:val="000000" w:themeColor="text1"/>
        </w:rPr>
        <w:t xml:space="preserve"> is the lifeblood of our fraternity. It maintains our high standards and helps Brothers develop. In becoming a New </w:t>
      </w:r>
      <w:proofErr w:type="gramStart"/>
      <w:r w:rsidRPr="00E81E4B">
        <w:rPr>
          <w:rFonts w:ascii="PT Sans" w:eastAsia="Cambria" w:hAnsi="PT Sans" w:cs="Cambria"/>
          <w:color w:val="000000" w:themeColor="text1"/>
        </w:rPr>
        <w:t>Member</w:t>
      </w:r>
      <w:proofErr w:type="gramEnd"/>
      <w:r w:rsidRPr="00E81E4B">
        <w:rPr>
          <w:rFonts w:ascii="PT Sans" w:eastAsia="Cambria" w:hAnsi="PT Sans" w:cs="Cambria"/>
          <w:color w:val="000000" w:themeColor="text1"/>
        </w:rPr>
        <w:t xml:space="preserve"> you make a commitment to hold each member of our fraternity accountable to our standards from IEC president down to New Member. </w:t>
      </w:r>
    </w:p>
    <w:p w14:paraId="4726FAE0" w14:textId="77777777" w:rsidR="006C31F6" w:rsidRPr="00E81E4B" w:rsidRDefault="00241331">
      <w:pPr>
        <w:pStyle w:val="Normal1"/>
        <w:widowControl w:val="0"/>
        <w:numPr>
          <w:ilvl w:val="0"/>
          <w:numId w:val="5"/>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And, if you continue to not follow through, as much as I won’t want to do it, I will ask you to leave this organization because I care so greatly about it.</w:t>
      </w:r>
    </w:p>
    <w:p w14:paraId="3D7330DA" w14:textId="77777777" w:rsidR="006C31F6" w:rsidRPr="00E81E4B" w:rsidRDefault="00241331">
      <w:pPr>
        <w:pStyle w:val="Normal1"/>
        <w:widowControl w:val="0"/>
        <w:numPr>
          <w:ilvl w:val="1"/>
          <w:numId w:val="5"/>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If somebody was threatening the livelihood of the Chapter or compromising our integrity then “Regretfully, but dutifully see to it that you are removed from the organization.”</w:t>
      </w:r>
    </w:p>
    <w:p w14:paraId="0725EDFF" w14:textId="77777777" w:rsidR="006C31F6" w:rsidRPr="00E81E4B" w:rsidRDefault="00241331">
      <w:pPr>
        <w:pStyle w:val="Normal1"/>
        <w:widowControl w:val="0"/>
        <w:numPr>
          <w:ilvl w:val="2"/>
          <w:numId w:val="5"/>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 xml:space="preserve"> the unfortunate reality is that we would have to remove them and I would expect you to do the same to me.</w:t>
      </w:r>
    </w:p>
    <w:p w14:paraId="5527F819" w14:textId="77777777" w:rsidR="006C31F6" w:rsidRPr="00E81E4B" w:rsidRDefault="00241331">
      <w:pPr>
        <w:pStyle w:val="Normal1"/>
        <w:widowControl w:val="0"/>
        <w:numPr>
          <w:ilvl w:val="0"/>
          <w:numId w:val="5"/>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 xml:space="preserve">Additionally, I expect you to hold every other </w:t>
      </w:r>
      <w:proofErr w:type="spellStart"/>
      <w:r w:rsidRPr="00E81E4B">
        <w:rPr>
          <w:rFonts w:ascii="PT Sans" w:eastAsia="Cambria" w:hAnsi="PT Sans" w:cs="Cambria"/>
          <w:color w:val="000000" w:themeColor="text1"/>
        </w:rPr>
        <w:t>Pilam</w:t>
      </w:r>
      <w:proofErr w:type="spellEnd"/>
      <w:r w:rsidRPr="00E81E4B">
        <w:rPr>
          <w:rFonts w:ascii="PT Sans" w:eastAsia="Cambria" w:hAnsi="PT Sans" w:cs="Cambria"/>
          <w:color w:val="000000" w:themeColor="text1"/>
        </w:rPr>
        <w:t>, including myself, to the exact same expectations. Do you understand the level of commitment we’re looking for and the type of relationship we are looking to build with you?</w:t>
      </w:r>
    </w:p>
    <w:p w14:paraId="7965B437" w14:textId="77777777" w:rsidR="006C31F6" w:rsidRPr="00E81E4B" w:rsidRDefault="006C31F6">
      <w:pPr>
        <w:pStyle w:val="Normal1"/>
        <w:widowControl w:val="0"/>
        <w:numPr>
          <w:ilvl w:val="1"/>
          <w:numId w:val="5"/>
        </w:numPr>
        <w:ind w:hanging="360"/>
        <w:contextualSpacing/>
        <w:rPr>
          <w:rFonts w:ascii="PT Sans" w:eastAsia="Cambria" w:hAnsi="PT Sans" w:cs="Cambria"/>
          <w:color w:val="000000" w:themeColor="text1"/>
        </w:rPr>
      </w:pPr>
    </w:p>
    <w:p w14:paraId="4DBF99B7" w14:textId="77777777" w:rsidR="006C31F6" w:rsidRPr="00E81E4B" w:rsidRDefault="006C31F6">
      <w:pPr>
        <w:pStyle w:val="Normal1"/>
        <w:widowControl w:val="0"/>
        <w:rPr>
          <w:rFonts w:ascii="PT Sans" w:hAnsi="PT Sans"/>
          <w:color w:val="000000" w:themeColor="text1"/>
        </w:rPr>
      </w:pPr>
    </w:p>
    <w:p w14:paraId="4A78E582"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b/>
          <w:color w:val="000000" w:themeColor="text1"/>
        </w:rPr>
        <w:t>CLOSER HANDSHAKE</w:t>
      </w:r>
    </w:p>
    <w:p w14:paraId="1B0998E0" w14:textId="77777777" w:rsidR="006C31F6" w:rsidRPr="00E81E4B" w:rsidRDefault="00241331">
      <w:pPr>
        <w:pStyle w:val="Normal1"/>
        <w:widowControl w:val="0"/>
        <w:numPr>
          <w:ilvl w:val="0"/>
          <w:numId w:val="4"/>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w:t>
      </w:r>
      <w:r w:rsidRPr="00E81E4B">
        <w:rPr>
          <w:rFonts w:ascii="PT Sans" w:eastAsia="Cambria" w:hAnsi="PT Sans" w:cs="Cambria"/>
          <w:b/>
          <w:color w:val="000000" w:themeColor="text1"/>
        </w:rPr>
        <w:t>PNM name</w:t>
      </w:r>
      <w:r w:rsidRPr="00E81E4B">
        <w:rPr>
          <w:rFonts w:ascii="PT Sans" w:eastAsia="Cambria" w:hAnsi="PT Sans" w:cs="Cambria"/>
          <w:color w:val="000000" w:themeColor="text1"/>
        </w:rPr>
        <w:t xml:space="preserve">], do you understand and accept these responsibilities and can I trust you to make that commitment and hold yourself and others to them? </w:t>
      </w:r>
    </w:p>
    <w:p w14:paraId="5A3A8B63" w14:textId="77777777" w:rsidR="006C31F6" w:rsidRPr="00E81E4B" w:rsidRDefault="006C31F6">
      <w:pPr>
        <w:pStyle w:val="Normal1"/>
        <w:widowControl w:val="0"/>
        <w:rPr>
          <w:rFonts w:ascii="PT Sans" w:hAnsi="PT Sans"/>
          <w:color w:val="000000" w:themeColor="text1"/>
        </w:rPr>
      </w:pPr>
    </w:p>
    <w:p w14:paraId="13022FC8"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b/>
          <w:color w:val="000000" w:themeColor="text1"/>
        </w:rPr>
        <w:t>DEADLINE</w:t>
      </w:r>
    </w:p>
    <w:p w14:paraId="55EFC4D3" w14:textId="77777777" w:rsidR="006C31F6" w:rsidRPr="00E81E4B" w:rsidRDefault="00241331">
      <w:pPr>
        <w:pStyle w:val="Normal1"/>
        <w:widowControl w:val="0"/>
        <w:numPr>
          <w:ilvl w:val="0"/>
          <w:numId w:val="7"/>
        </w:numPr>
        <w:ind w:hanging="360"/>
        <w:contextualSpacing/>
        <w:rPr>
          <w:rFonts w:ascii="PT Sans" w:eastAsia="Cambria" w:hAnsi="PT Sans" w:cs="Cambria"/>
          <w:i/>
          <w:color w:val="000000" w:themeColor="text1"/>
        </w:rPr>
      </w:pPr>
      <w:r w:rsidRPr="00E81E4B">
        <w:rPr>
          <w:rFonts w:ascii="PT Sans" w:eastAsia="Cambria" w:hAnsi="PT Sans" w:cs="Cambria"/>
          <w:i/>
          <w:color w:val="000000" w:themeColor="text1"/>
        </w:rPr>
        <w:t>“YES”</w:t>
      </w:r>
    </w:p>
    <w:p w14:paraId="6A5EC331" w14:textId="77777777" w:rsidR="006C31F6" w:rsidRPr="00E81E4B" w:rsidRDefault="00241331">
      <w:pPr>
        <w:pStyle w:val="Normal1"/>
        <w:widowControl w:val="0"/>
        <w:numPr>
          <w:ilvl w:val="1"/>
          <w:numId w:val="7"/>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 xml:space="preserve">Fantastic, well... </w:t>
      </w:r>
    </w:p>
    <w:p w14:paraId="50732842" w14:textId="77777777" w:rsidR="006C31F6" w:rsidRPr="00E81E4B" w:rsidRDefault="00241331">
      <w:pPr>
        <w:pStyle w:val="Normal1"/>
        <w:widowControl w:val="0"/>
        <w:numPr>
          <w:ilvl w:val="2"/>
          <w:numId w:val="7"/>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w:t>
      </w:r>
      <w:r w:rsidRPr="00E81E4B">
        <w:rPr>
          <w:rFonts w:ascii="PT Sans" w:eastAsia="Cambria" w:hAnsi="PT Sans" w:cs="Cambria"/>
          <w:i/>
          <w:color w:val="000000" w:themeColor="text1"/>
        </w:rPr>
        <w:t>slide over Bid and extend hand</w:t>
      </w:r>
      <w:r w:rsidRPr="00E81E4B">
        <w:rPr>
          <w:rFonts w:ascii="PT Sans" w:eastAsia="Cambria" w:hAnsi="PT Sans" w:cs="Cambria"/>
          <w:color w:val="000000" w:themeColor="text1"/>
        </w:rPr>
        <w:t>)</w:t>
      </w:r>
    </w:p>
    <w:p w14:paraId="6CDC56AC" w14:textId="77777777" w:rsidR="006C31F6" w:rsidRPr="00E81E4B" w:rsidRDefault="00241331">
      <w:pPr>
        <w:pStyle w:val="Normal1"/>
        <w:widowControl w:val="0"/>
        <w:numPr>
          <w:ilvl w:val="1"/>
          <w:numId w:val="7"/>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lastRenderedPageBreak/>
        <w:t xml:space="preserve">“...on behalf of Pi Lambda Phi </w:t>
      </w:r>
      <w:proofErr w:type="gramStart"/>
      <w:r w:rsidRPr="00E81E4B">
        <w:rPr>
          <w:rFonts w:ascii="PT Sans" w:eastAsia="Cambria" w:hAnsi="PT Sans" w:cs="Cambria"/>
          <w:color w:val="000000" w:themeColor="text1"/>
        </w:rPr>
        <w:t>Fraternity</w:t>
      </w:r>
      <w:proofErr w:type="gramEnd"/>
      <w:r w:rsidRPr="00E81E4B">
        <w:rPr>
          <w:rFonts w:ascii="PT Sans" w:eastAsia="Cambria" w:hAnsi="PT Sans" w:cs="Cambria"/>
          <w:color w:val="000000" w:themeColor="text1"/>
        </w:rPr>
        <w:t xml:space="preserve"> I would like to extend you this formal invitation to join our Brotherhood.”</w:t>
      </w:r>
    </w:p>
    <w:p w14:paraId="5BF5F77F" w14:textId="77777777" w:rsidR="006C31F6" w:rsidRPr="00E81E4B" w:rsidRDefault="00241331">
      <w:pPr>
        <w:pStyle w:val="Normal1"/>
        <w:widowControl w:val="0"/>
        <w:numPr>
          <w:ilvl w:val="1"/>
          <w:numId w:val="7"/>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 xml:space="preserve">If they accept give them a handshake/hug and welcome them to </w:t>
      </w:r>
      <w:proofErr w:type="spellStart"/>
      <w:r w:rsidRPr="00E81E4B">
        <w:rPr>
          <w:rFonts w:ascii="PT Sans" w:eastAsia="Cambria" w:hAnsi="PT Sans" w:cs="Cambria"/>
          <w:color w:val="000000" w:themeColor="text1"/>
        </w:rPr>
        <w:t>Pilam</w:t>
      </w:r>
      <w:proofErr w:type="spellEnd"/>
      <w:r w:rsidRPr="00E81E4B">
        <w:rPr>
          <w:rFonts w:ascii="PT Sans" w:eastAsia="Cambria" w:hAnsi="PT Sans" w:cs="Cambria"/>
          <w:color w:val="000000" w:themeColor="text1"/>
        </w:rPr>
        <w:t>.</w:t>
      </w:r>
    </w:p>
    <w:p w14:paraId="0624BC73" w14:textId="77777777" w:rsidR="006C31F6" w:rsidRPr="00E81E4B" w:rsidRDefault="00241331">
      <w:pPr>
        <w:pStyle w:val="Normal1"/>
        <w:widowControl w:val="0"/>
        <w:numPr>
          <w:ilvl w:val="2"/>
          <w:numId w:val="7"/>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 xml:space="preserve">Inform the VP of Recruitment that the PNM has accepted his Bid </w:t>
      </w:r>
      <w:r w:rsidRPr="00E81E4B">
        <w:rPr>
          <w:rFonts w:ascii="PT Sans" w:eastAsia="Cambria" w:hAnsi="PT Sans" w:cs="Cambria"/>
          <w:b/>
          <w:color w:val="000000" w:themeColor="text1"/>
        </w:rPr>
        <w:t>IMMEDIATELY</w:t>
      </w:r>
    </w:p>
    <w:p w14:paraId="4A5E3E2D" w14:textId="77777777" w:rsidR="006C31F6" w:rsidRPr="00E81E4B" w:rsidRDefault="00241331">
      <w:pPr>
        <w:pStyle w:val="Normal1"/>
        <w:widowControl w:val="0"/>
        <w:numPr>
          <w:ilvl w:val="0"/>
          <w:numId w:val="7"/>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w:t>
      </w:r>
      <w:r w:rsidRPr="00E81E4B">
        <w:rPr>
          <w:rFonts w:ascii="PT Sans" w:eastAsia="Cambria" w:hAnsi="PT Sans" w:cs="Cambria"/>
          <w:i/>
          <w:color w:val="000000" w:themeColor="text1"/>
        </w:rPr>
        <w:t>NO</w:t>
      </w:r>
      <w:r w:rsidRPr="00E81E4B">
        <w:rPr>
          <w:rFonts w:ascii="PT Sans" w:eastAsia="Cambria" w:hAnsi="PT Sans" w:cs="Cambria"/>
          <w:color w:val="000000" w:themeColor="text1"/>
        </w:rPr>
        <w:t>”</w:t>
      </w:r>
    </w:p>
    <w:p w14:paraId="1C84193E" w14:textId="76A436EE" w:rsidR="006C31F6" w:rsidRPr="00E81E4B" w:rsidRDefault="00241331">
      <w:pPr>
        <w:pStyle w:val="Normal1"/>
        <w:widowControl w:val="0"/>
        <w:numPr>
          <w:ilvl w:val="1"/>
          <w:numId w:val="7"/>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 xml:space="preserve">If he doesn’t answer right away give him 48 hours to think about it </w:t>
      </w:r>
      <w:r w:rsidR="00E81E4B">
        <w:rPr>
          <w:rFonts w:ascii="PT Sans" w:eastAsia="Cambria" w:hAnsi="PT Sans" w:cs="Cambria"/>
          <w:color w:val="000000" w:themeColor="text1"/>
        </w:rPr>
        <w:t xml:space="preserve">and </w:t>
      </w:r>
      <w:r w:rsidRPr="00E81E4B">
        <w:rPr>
          <w:rFonts w:ascii="PT Sans" w:eastAsia="Cambria" w:hAnsi="PT Sans" w:cs="Cambria"/>
          <w:color w:val="000000" w:themeColor="text1"/>
        </w:rPr>
        <w:t xml:space="preserve">to </w:t>
      </w:r>
      <w:proofErr w:type="gramStart"/>
      <w:r w:rsidRPr="00E81E4B">
        <w:rPr>
          <w:rFonts w:ascii="PT Sans" w:eastAsia="Cambria" w:hAnsi="PT Sans" w:cs="Cambria"/>
          <w:color w:val="000000" w:themeColor="text1"/>
        </w:rPr>
        <w:t>make a decision</w:t>
      </w:r>
      <w:proofErr w:type="gramEnd"/>
      <w:r w:rsidRPr="00E81E4B">
        <w:rPr>
          <w:rFonts w:ascii="PT Sans" w:eastAsia="Cambria" w:hAnsi="PT Sans" w:cs="Cambria"/>
          <w:color w:val="000000" w:themeColor="text1"/>
        </w:rPr>
        <w:t xml:space="preserve">. </w:t>
      </w:r>
    </w:p>
    <w:p w14:paraId="12C931A6" w14:textId="77777777" w:rsidR="006C31F6" w:rsidRPr="00E81E4B" w:rsidRDefault="00241331">
      <w:pPr>
        <w:pStyle w:val="Normal1"/>
        <w:widowControl w:val="0"/>
        <w:numPr>
          <w:ilvl w:val="2"/>
          <w:numId w:val="7"/>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Schedule a meeting 48 hours from now to meet up.</w:t>
      </w:r>
    </w:p>
    <w:p w14:paraId="4B8263C7" w14:textId="77777777" w:rsidR="006C31F6" w:rsidRPr="00E81E4B" w:rsidRDefault="00241331">
      <w:pPr>
        <w:pStyle w:val="Normal1"/>
        <w:widowControl w:val="0"/>
        <w:numPr>
          <w:ilvl w:val="1"/>
          <w:numId w:val="7"/>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Follow up with him on his deadline to see what his decision is.</w:t>
      </w:r>
    </w:p>
    <w:p w14:paraId="643AA527" w14:textId="77777777" w:rsidR="006C31F6" w:rsidRPr="00E81E4B" w:rsidRDefault="00241331">
      <w:pPr>
        <w:pStyle w:val="Normal1"/>
        <w:widowControl w:val="0"/>
        <w:numPr>
          <w:ilvl w:val="2"/>
          <w:numId w:val="7"/>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Accept - shake hands and congratulate</w:t>
      </w:r>
    </w:p>
    <w:p w14:paraId="38DEBD88" w14:textId="77777777" w:rsidR="006C31F6" w:rsidRPr="00E81E4B" w:rsidRDefault="00241331">
      <w:pPr>
        <w:pStyle w:val="Normal1"/>
        <w:widowControl w:val="0"/>
        <w:numPr>
          <w:ilvl w:val="2"/>
          <w:numId w:val="7"/>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Decline - take back bid</w:t>
      </w:r>
    </w:p>
    <w:p w14:paraId="5419E79E" w14:textId="77777777" w:rsidR="006C31F6" w:rsidRPr="00E81E4B" w:rsidRDefault="006C31F6">
      <w:pPr>
        <w:pStyle w:val="Normal1"/>
        <w:widowControl w:val="0"/>
        <w:rPr>
          <w:rFonts w:ascii="PT Sans" w:hAnsi="PT Sans"/>
          <w:color w:val="000000" w:themeColor="text1"/>
        </w:rPr>
      </w:pPr>
    </w:p>
    <w:p w14:paraId="00D770BE" w14:textId="77777777" w:rsidR="006C31F6" w:rsidRPr="00E81E4B" w:rsidRDefault="00241331">
      <w:pPr>
        <w:pStyle w:val="Normal1"/>
        <w:widowControl w:val="0"/>
        <w:rPr>
          <w:rFonts w:ascii="PT Sans" w:hAnsi="PT Sans"/>
          <w:color w:val="000000" w:themeColor="text1"/>
        </w:rPr>
      </w:pPr>
      <w:r w:rsidRPr="00E81E4B">
        <w:rPr>
          <w:rFonts w:ascii="PT Sans" w:eastAsia="Cambria" w:hAnsi="PT Sans" w:cs="Cambria"/>
          <w:b/>
          <w:color w:val="000000" w:themeColor="text1"/>
        </w:rPr>
        <w:t>NEXT STEPS</w:t>
      </w:r>
    </w:p>
    <w:p w14:paraId="640CE26B" w14:textId="6FA187EB" w:rsidR="006C31F6" w:rsidRPr="00E81E4B" w:rsidRDefault="00241331">
      <w:pPr>
        <w:pStyle w:val="Normal1"/>
        <w:widowControl w:val="0"/>
        <w:numPr>
          <w:ilvl w:val="0"/>
          <w:numId w:val="2"/>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 xml:space="preserve">Take a picture with the New Member holding his Bid to post on </w:t>
      </w:r>
      <w:r w:rsidR="00E81E4B">
        <w:rPr>
          <w:rFonts w:ascii="PT Sans" w:eastAsia="Cambria" w:hAnsi="PT Sans" w:cs="Cambria"/>
          <w:color w:val="000000" w:themeColor="text1"/>
        </w:rPr>
        <w:t>Instagram</w:t>
      </w:r>
      <w:r w:rsidR="00504030" w:rsidRPr="00E81E4B">
        <w:rPr>
          <w:rFonts w:ascii="PT Sans" w:eastAsia="Cambria" w:hAnsi="PT Sans" w:cs="Cambria"/>
          <w:color w:val="000000" w:themeColor="text1"/>
        </w:rPr>
        <w:t xml:space="preserve"> (great for PR)</w:t>
      </w:r>
      <w:r w:rsidRPr="00E81E4B">
        <w:rPr>
          <w:rFonts w:ascii="PT Sans" w:eastAsia="Cambria" w:hAnsi="PT Sans" w:cs="Cambria"/>
          <w:color w:val="000000" w:themeColor="text1"/>
        </w:rPr>
        <w:t>.</w:t>
      </w:r>
    </w:p>
    <w:p w14:paraId="5D5701F4" w14:textId="77777777" w:rsidR="006C31F6" w:rsidRPr="00E81E4B" w:rsidRDefault="00241331">
      <w:pPr>
        <w:pStyle w:val="Normal1"/>
        <w:widowControl w:val="0"/>
        <w:numPr>
          <w:ilvl w:val="1"/>
          <w:numId w:val="2"/>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Tag him in the picture.</w:t>
      </w:r>
    </w:p>
    <w:p w14:paraId="6DF2E633" w14:textId="77777777" w:rsidR="006C31F6" w:rsidRPr="00E81E4B" w:rsidRDefault="00241331">
      <w:pPr>
        <w:pStyle w:val="Normal1"/>
        <w:widowControl w:val="0"/>
        <w:numPr>
          <w:ilvl w:val="0"/>
          <w:numId w:val="2"/>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Inform him of the time and location of the next New Member meeting, or group event.</w:t>
      </w:r>
    </w:p>
    <w:p w14:paraId="1A761656" w14:textId="77777777" w:rsidR="00504030" w:rsidRPr="00E81E4B" w:rsidRDefault="00504030">
      <w:pPr>
        <w:pStyle w:val="Normal1"/>
        <w:widowControl w:val="0"/>
        <w:numPr>
          <w:ilvl w:val="0"/>
          <w:numId w:val="2"/>
        </w:numPr>
        <w:ind w:hanging="360"/>
        <w:contextualSpacing/>
        <w:rPr>
          <w:rFonts w:ascii="PT Sans" w:eastAsia="Cambria" w:hAnsi="PT Sans" w:cs="Cambria"/>
          <w:color w:val="000000" w:themeColor="text1"/>
        </w:rPr>
      </w:pPr>
      <w:r w:rsidRPr="00E81E4B">
        <w:rPr>
          <w:rFonts w:ascii="PT Sans" w:eastAsia="Cambria" w:hAnsi="PT Sans" w:cs="Cambria"/>
          <w:color w:val="000000" w:themeColor="text1"/>
        </w:rPr>
        <w:t xml:space="preserve">Provide him the New Member education timeline the Archon should have planned for the semester. </w:t>
      </w:r>
    </w:p>
    <w:sectPr w:rsidR="00504030" w:rsidRPr="00E81E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DAD5C" w14:textId="77777777" w:rsidR="000B4557" w:rsidRDefault="000B4557" w:rsidP="00E81E4B">
      <w:pPr>
        <w:spacing w:line="240" w:lineRule="auto"/>
      </w:pPr>
      <w:r>
        <w:separator/>
      </w:r>
    </w:p>
  </w:endnote>
  <w:endnote w:type="continuationSeparator" w:id="0">
    <w:p w14:paraId="1F3C960E" w14:textId="77777777" w:rsidR="000B4557" w:rsidRDefault="000B4557" w:rsidP="00E81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ontserrat">
    <w:panose1 w:val="00000500000000000000"/>
    <w:charset w:val="00"/>
    <w:family w:val="auto"/>
    <w:pitch w:val="variable"/>
    <w:sig w:usb0="A000022F" w:usb1="4000204B" w:usb2="00000000" w:usb3="00000000" w:csb0="00000197" w:csb1="00000000"/>
  </w:font>
  <w:font w:name="Cambria">
    <w:panose1 w:val="02040503050406030204"/>
    <w:charset w:val="00"/>
    <w:family w:val="roman"/>
    <w:pitch w:val="variable"/>
    <w:sig w:usb0="A00002EF" w:usb1="4000004B" w:usb2="00000000" w:usb3="00000000" w:csb0="0000009F" w:csb1="00000000"/>
  </w:font>
  <w:font w:name="PT Sans">
    <w:panose1 w:val="020B0503020203020204"/>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7E2D" w14:textId="77777777" w:rsidR="00E81E4B" w:rsidRDefault="00E81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901A1" w14:textId="77777777" w:rsidR="00E81E4B" w:rsidRDefault="00E81E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53154" w14:textId="77777777" w:rsidR="00E81E4B" w:rsidRDefault="00E81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27A12" w14:textId="77777777" w:rsidR="000B4557" w:rsidRDefault="000B4557" w:rsidP="00E81E4B">
      <w:pPr>
        <w:spacing w:line="240" w:lineRule="auto"/>
      </w:pPr>
      <w:r>
        <w:separator/>
      </w:r>
    </w:p>
  </w:footnote>
  <w:footnote w:type="continuationSeparator" w:id="0">
    <w:p w14:paraId="4CCD0B50" w14:textId="77777777" w:rsidR="000B4557" w:rsidRDefault="000B4557" w:rsidP="00E81E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51D74" w14:textId="77777777" w:rsidR="00E81E4B" w:rsidRDefault="00E81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63527" w14:textId="77777777" w:rsidR="00E81E4B" w:rsidRDefault="00E81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A9EE" w14:textId="77777777" w:rsidR="00E81E4B" w:rsidRDefault="00E81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26FC4"/>
    <w:multiLevelType w:val="multilevel"/>
    <w:tmpl w:val="FC46C5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D831E1E"/>
    <w:multiLevelType w:val="multilevel"/>
    <w:tmpl w:val="2AA0AC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A931677"/>
    <w:multiLevelType w:val="multilevel"/>
    <w:tmpl w:val="F1A60E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4FC69D8"/>
    <w:multiLevelType w:val="multilevel"/>
    <w:tmpl w:val="95209A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52A386B"/>
    <w:multiLevelType w:val="multilevel"/>
    <w:tmpl w:val="61E28A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3E6E3BCD"/>
    <w:multiLevelType w:val="multilevel"/>
    <w:tmpl w:val="D396B1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4292299F"/>
    <w:multiLevelType w:val="multilevel"/>
    <w:tmpl w:val="0B4E0E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4EC064DF"/>
    <w:multiLevelType w:val="multilevel"/>
    <w:tmpl w:val="182CA0D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539670CD"/>
    <w:multiLevelType w:val="multilevel"/>
    <w:tmpl w:val="5316DB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7720618B"/>
    <w:multiLevelType w:val="multilevel"/>
    <w:tmpl w:val="C2FE13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78202720"/>
    <w:multiLevelType w:val="multilevel"/>
    <w:tmpl w:val="8228D2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5"/>
  </w:num>
  <w:num w:numId="4">
    <w:abstractNumId w:val="8"/>
  </w:num>
  <w:num w:numId="5">
    <w:abstractNumId w:val="6"/>
  </w:num>
  <w:num w:numId="6">
    <w:abstractNumId w:val="3"/>
  </w:num>
  <w:num w:numId="7">
    <w:abstractNumId w:val="10"/>
  </w:num>
  <w:num w:numId="8">
    <w:abstractNumId w:val="4"/>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C31F6"/>
    <w:rsid w:val="000B4557"/>
    <w:rsid w:val="00241331"/>
    <w:rsid w:val="00504030"/>
    <w:rsid w:val="006C31F6"/>
    <w:rsid w:val="00E8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9EA538"/>
  <w15:docId w15:val="{D32EA8F6-AF0E-484B-8450-35173730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E81E4B"/>
    <w:pPr>
      <w:tabs>
        <w:tab w:val="center" w:pos="4680"/>
        <w:tab w:val="right" w:pos="9360"/>
      </w:tabs>
      <w:spacing w:line="240" w:lineRule="auto"/>
    </w:pPr>
  </w:style>
  <w:style w:type="character" w:customStyle="1" w:styleId="HeaderChar">
    <w:name w:val="Header Char"/>
    <w:basedOn w:val="DefaultParagraphFont"/>
    <w:link w:val="Header"/>
    <w:uiPriority w:val="99"/>
    <w:rsid w:val="00E81E4B"/>
  </w:style>
  <w:style w:type="paragraph" w:styleId="Footer">
    <w:name w:val="footer"/>
    <w:basedOn w:val="Normal"/>
    <w:link w:val="FooterChar"/>
    <w:uiPriority w:val="99"/>
    <w:unhideWhenUsed/>
    <w:rsid w:val="00E81E4B"/>
    <w:pPr>
      <w:tabs>
        <w:tab w:val="center" w:pos="4680"/>
        <w:tab w:val="right" w:pos="9360"/>
      </w:tabs>
      <w:spacing w:line="240" w:lineRule="auto"/>
    </w:pPr>
  </w:style>
  <w:style w:type="character" w:customStyle="1" w:styleId="FooterChar">
    <w:name w:val="Footer Char"/>
    <w:basedOn w:val="DefaultParagraphFont"/>
    <w:link w:val="Footer"/>
    <w:uiPriority w:val="99"/>
    <w:rsid w:val="00E8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Annalise Sinclair</cp:lastModifiedBy>
  <cp:revision>2</cp:revision>
  <dcterms:created xsi:type="dcterms:W3CDTF">2019-03-08T03:39:00Z</dcterms:created>
  <dcterms:modified xsi:type="dcterms:W3CDTF">2019-03-08T03:39:00Z</dcterms:modified>
</cp:coreProperties>
</file>